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1"/>
        <w:tblW w:w="6735" w:type="dxa"/>
        <w:tblInd w:w="254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900"/>
        <w:gridCol w:w="2835"/>
      </w:tblGrid>
      <w:tr w:rsidR="003B5473" w14:paraId="20F9C7AF" w14:textId="77777777">
        <w:tc>
          <w:tcPr>
            <w:tcW w:w="3900" w:type="dxa"/>
            <w:vAlign w:val="bottom"/>
          </w:tcPr>
          <w:p w14:paraId="638E7E12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b/>
                <w:color w:val="000000"/>
              </w:rPr>
            </w:pPr>
            <w:r w:rsidRPr="00BE7A62">
              <w:rPr>
                <w:rFonts w:ascii="Calibri Light" w:eastAsia="Calibri" w:hAnsi="Calibri Light" w:cs="Calibri Light"/>
                <w:b/>
                <w:color w:val="000000"/>
                <w:sz w:val="24"/>
                <w:szCs w:val="24"/>
              </w:rPr>
              <w:t>SIM Sudety sp. z o.o.</w:t>
            </w:r>
          </w:p>
        </w:tc>
        <w:tc>
          <w:tcPr>
            <w:tcW w:w="2835" w:type="dxa"/>
            <w:vAlign w:val="bottom"/>
          </w:tcPr>
          <w:p w14:paraId="6C87634F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b/>
                <w:color w:val="00000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NIP: 8</w:t>
            </w:r>
            <w:r w:rsidRPr="00BE7A62">
              <w:rPr>
                <w:rFonts w:ascii="Calibri Light" w:eastAsia="Calibri" w:hAnsi="Calibri Light" w:cs="Calibri Light"/>
                <w:sz w:val="20"/>
                <w:szCs w:val="20"/>
              </w:rPr>
              <w:t>8</w:t>
            </w:r>
            <w:r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3 187 26 81</w:t>
            </w:r>
          </w:p>
        </w:tc>
      </w:tr>
      <w:tr w:rsidR="003B5473" w14:paraId="1B91B849" w14:textId="77777777">
        <w:tc>
          <w:tcPr>
            <w:tcW w:w="3900" w:type="dxa"/>
            <w:vAlign w:val="bottom"/>
          </w:tcPr>
          <w:p w14:paraId="296E5353" w14:textId="77777777" w:rsidR="003B5473" w:rsidRPr="00BE7A62" w:rsidRDefault="00DE5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b/>
                <w:color w:val="00000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u</w:t>
            </w:r>
            <w:r w:rsidR="003110FB"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l. Okrzei 8</w:t>
            </w:r>
          </w:p>
        </w:tc>
        <w:tc>
          <w:tcPr>
            <w:tcW w:w="2835" w:type="dxa"/>
            <w:vAlign w:val="bottom"/>
          </w:tcPr>
          <w:p w14:paraId="087F6D53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b/>
                <w:color w:val="00000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Regon: 520291160</w:t>
            </w:r>
          </w:p>
        </w:tc>
      </w:tr>
      <w:tr w:rsidR="003B5473" w14:paraId="00CC86FD" w14:textId="77777777">
        <w:tc>
          <w:tcPr>
            <w:tcW w:w="3900" w:type="dxa"/>
            <w:vAlign w:val="bottom"/>
          </w:tcPr>
          <w:p w14:paraId="405785A9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b/>
                <w:color w:val="00000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57-300 Kłodzko</w:t>
            </w:r>
          </w:p>
        </w:tc>
        <w:tc>
          <w:tcPr>
            <w:tcW w:w="2835" w:type="dxa"/>
            <w:vAlign w:val="bottom"/>
          </w:tcPr>
          <w:p w14:paraId="78AF869F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b/>
                <w:color w:val="00000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  <w:t>KRS: 0000968458</w:t>
            </w:r>
          </w:p>
        </w:tc>
      </w:tr>
      <w:tr w:rsidR="003B5473" w14:paraId="0BCF9A42" w14:textId="77777777">
        <w:tc>
          <w:tcPr>
            <w:tcW w:w="3900" w:type="dxa"/>
            <w:vAlign w:val="bottom"/>
          </w:tcPr>
          <w:p w14:paraId="416349E3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18"/>
                <w:szCs w:val="18"/>
              </w:rPr>
              <w:t>www.simsudety.com, sekretariat@simsudety.com</w:t>
            </w:r>
          </w:p>
        </w:tc>
        <w:tc>
          <w:tcPr>
            <w:tcW w:w="2835" w:type="dxa"/>
            <w:vAlign w:val="bottom"/>
          </w:tcPr>
          <w:p w14:paraId="1916693A" w14:textId="568AAE7D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rPr>
                <w:rFonts w:ascii="Calibri Light" w:eastAsia="Calibri" w:hAnsi="Calibri Light" w:cs="Calibri Light"/>
                <w:color w:val="000000"/>
                <w:sz w:val="20"/>
                <w:szCs w:val="20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18"/>
                <w:szCs w:val="18"/>
              </w:rPr>
              <w:t xml:space="preserve">Kapitał zakładowy: </w:t>
            </w:r>
            <w:r w:rsidR="00DA35E3" w:rsidRPr="00BE7A62">
              <w:rPr>
                <w:rFonts w:ascii="Calibri Light" w:eastAsia="Calibri" w:hAnsi="Calibri Light" w:cs="Calibri Light"/>
                <w:color w:val="000000"/>
                <w:sz w:val="16"/>
                <w:szCs w:val="16"/>
              </w:rPr>
              <w:t>92 652 100 zł</w:t>
            </w:r>
          </w:p>
        </w:tc>
      </w:tr>
      <w:tr w:rsidR="003B5473" w14:paraId="3F1E256A" w14:textId="77777777">
        <w:tc>
          <w:tcPr>
            <w:tcW w:w="6735" w:type="dxa"/>
            <w:gridSpan w:val="2"/>
            <w:vAlign w:val="bottom"/>
          </w:tcPr>
          <w:p w14:paraId="365D94B1" w14:textId="77777777" w:rsidR="003B5473" w:rsidRPr="00BE7A62" w:rsidRDefault="006A36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jc w:val="both"/>
              <w:rPr>
                <w:rFonts w:ascii="Calibri Light" w:eastAsia="Calibri" w:hAnsi="Calibri Light" w:cs="Calibri Light"/>
                <w:color w:val="000000"/>
                <w:sz w:val="18"/>
                <w:szCs w:val="18"/>
              </w:rPr>
            </w:pPr>
            <w:r w:rsidRPr="00BE7A62">
              <w:rPr>
                <w:rFonts w:ascii="Calibri Light" w:eastAsia="Calibri" w:hAnsi="Calibri Light" w:cs="Calibri Light"/>
                <w:color w:val="000000"/>
                <w:sz w:val="10"/>
                <w:szCs w:val="10"/>
              </w:rPr>
              <w:t>Dokumentacja spółki przechowywana jest przez Sąd Rejonowy dla Wrocławia Fabrycznej we Wrocławiu, IX Wydział Gospodarczy Krajowego Rejestru Sądowego</w:t>
            </w:r>
          </w:p>
        </w:tc>
      </w:tr>
      <w:tr w:rsidR="004409DF" w14:paraId="7A7B77A7" w14:textId="77777777">
        <w:tc>
          <w:tcPr>
            <w:tcW w:w="6735" w:type="dxa"/>
            <w:gridSpan w:val="2"/>
            <w:vAlign w:val="bottom"/>
          </w:tcPr>
          <w:p w14:paraId="1F397648" w14:textId="77777777" w:rsidR="004409DF" w:rsidRDefault="004409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2694"/>
                <w:tab w:val="left" w:pos="6237"/>
              </w:tabs>
              <w:jc w:val="both"/>
              <w:rPr>
                <w:rFonts w:ascii="Calibri" w:eastAsia="Calibri" w:hAnsi="Calibri" w:cs="Calibri"/>
                <w:color w:val="000000"/>
                <w:sz w:val="10"/>
                <w:szCs w:val="10"/>
              </w:rPr>
            </w:pPr>
          </w:p>
        </w:tc>
      </w:tr>
    </w:tbl>
    <w:p w14:paraId="028E288E" w14:textId="1F677E6C" w:rsidR="003B5473" w:rsidRDefault="00E12C4E">
      <w:p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  <w:tab w:val="left" w:pos="2694"/>
          <w:tab w:val="left" w:pos="6237"/>
        </w:tabs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noProof/>
        </w:rPr>
        <w:drawing>
          <wp:anchor distT="0" distB="0" distL="0" distR="0" simplePos="0" relativeHeight="251658240" behindDoc="1" locked="0" layoutInCell="1" hidden="0" allowOverlap="1" wp14:anchorId="12DF440C" wp14:editId="13465E08">
            <wp:simplePos x="0" y="0"/>
            <wp:positionH relativeFrom="column">
              <wp:posOffset>-849630</wp:posOffset>
            </wp:positionH>
            <wp:positionV relativeFrom="paragraph">
              <wp:posOffset>-1086485</wp:posOffset>
            </wp:positionV>
            <wp:extent cx="2851785" cy="1602417"/>
            <wp:effectExtent l="0" t="0" r="0" b="0"/>
            <wp:wrapNone/>
            <wp:docPr id="18" name="image2.png" descr="Obraz zawierający zrzut ekranu, Grafika, krąg, design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Obraz zawierający zrzut ekranu, Grafika, krąg, design&#10;&#10;Opis wygenerowany automatycznie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1785" cy="16024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BE7A62">
        <w:pict w14:anchorId="77D155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smo odręczne 28" o:spid="_x0000_s1026" type="#_x0000_t75" style="position:absolute;margin-left:106.1pt;margin-top:1.65pt;width:347.55pt;height:2.45pt;z-index:251659264;visibility:visible;mso-wrap-style:square;mso-width-percent:0;mso-height-percent:0;mso-wrap-distance-left:9pt;mso-wrap-distance-top:0;mso-wrap-distance-right:9pt;mso-wrap-distance-bottom:0;mso-position-horizontal-relative:margin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">
            <v:imagedata r:id="rId9" o:title=""/>
            <w10:wrap anchorx="margin"/>
          </v:shape>
        </w:pict>
      </w:r>
      <w:r w:rsidR="004409DF">
        <w:rPr>
          <w:rFonts w:ascii="Calibri" w:eastAsia="Calibri" w:hAnsi="Calibri" w:cs="Calibri"/>
          <w:color w:val="000000"/>
        </w:rPr>
        <w:t xml:space="preserve">                                                                                </w:t>
      </w:r>
    </w:p>
    <w:p w14:paraId="4FBD63C1" w14:textId="5FDB0AAF" w:rsidR="003B5473" w:rsidRPr="00BE7A62" w:rsidRDefault="006A36E2">
      <w:pPr>
        <w:ind w:left="708"/>
        <w:jc w:val="right"/>
        <w:rPr>
          <w:rFonts w:ascii="Calibri Light" w:eastAsia="Calibri" w:hAnsi="Calibri Light" w:cs="Calibri Light"/>
          <w:sz w:val="24"/>
          <w:szCs w:val="24"/>
        </w:rPr>
      </w:pPr>
      <w:r w:rsidRPr="00BE7A62">
        <w:rPr>
          <w:rFonts w:ascii="Calibri" w:eastAsia="Calibri" w:hAnsi="Calibri" w:cs="Calibri"/>
          <w:sz w:val="24"/>
          <w:szCs w:val="24"/>
        </w:rPr>
        <w:tab/>
      </w:r>
      <w:r w:rsidRPr="00BE7A62">
        <w:rPr>
          <w:rFonts w:ascii="Calibri Light" w:eastAsia="Calibri" w:hAnsi="Calibri Light" w:cs="Calibri Light"/>
          <w:sz w:val="24"/>
          <w:szCs w:val="24"/>
        </w:rPr>
        <w:t xml:space="preserve">Kłodzko, dnia </w:t>
      </w:r>
      <w:r w:rsidR="00321A6F" w:rsidRPr="00BE7A62">
        <w:rPr>
          <w:rFonts w:ascii="Calibri Light" w:eastAsia="Calibri" w:hAnsi="Calibri Light" w:cs="Calibri Light"/>
          <w:sz w:val="24"/>
          <w:szCs w:val="24"/>
        </w:rPr>
        <w:t>15</w:t>
      </w:r>
      <w:r w:rsidR="00327780" w:rsidRPr="00BE7A62">
        <w:rPr>
          <w:rFonts w:ascii="Calibri Light" w:eastAsia="Calibri" w:hAnsi="Calibri Light" w:cs="Calibri Light"/>
          <w:sz w:val="24"/>
          <w:szCs w:val="24"/>
        </w:rPr>
        <w:t xml:space="preserve"> grudnia</w:t>
      </w:r>
      <w:r w:rsidRPr="00BE7A62">
        <w:rPr>
          <w:rFonts w:ascii="Calibri Light" w:eastAsia="Calibri" w:hAnsi="Calibri Light" w:cs="Calibri Light"/>
          <w:sz w:val="24"/>
          <w:szCs w:val="24"/>
        </w:rPr>
        <w:t xml:space="preserve"> 2025 r.</w:t>
      </w:r>
    </w:p>
    <w:p w14:paraId="599B3BF3" w14:textId="2007AE24" w:rsidR="004409DF" w:rsidRPr="00BE7A62" w:rsidRDefault="00E12C4E" w:rsidP="00E12C4E">
      <w:pPr>
        <w:spacing w:after="0" w:line="360" w:lineRule="auto"/>
        <w:rPr>
          <w:rFonts w:ascii="Calibri Light" w:eastAsia="Times New Roman" w:hAnsi="Calibri Light" w:cs="Calibri Light"/>
          <w:sz w:val="24"/>
          <w:szCs w:val="24"/>
        </w:rPr>
      </w:pPr>
      <w:r w:rsidRPr="00BE7A62">
        <w:rPr>
          <w:rFonts w:ascii="Calibri Light" w:eastAsia="Times New Roman" w:hAnsi="Calibri Light" w:cs="Calibri Light"/>
          <w:sz w:val="24"/>
          <w:szCs w:val="24"/>
        </w:rPr>
        <w:t>SIM.</w:t>
      </w:r>
      <w:r w:rsidR="00DA35E3" w:rsidRPr="00BE7A62">
        <w:rPr>
          <w:rFonts w:ascii="Calibri Light" w:eastAsia="Times New Roman" w:hAnsi="Calibri Light" w:cs="Calibri Light"/>
          <w:sz w:val="24"/>
          <w:szCs w:val="24"/>
        </w:rPr>
        <w:t>1</w:t>
      </w:r>
      <w:r w:rsidR="00E356D3" w:rsidRPr="00BE7A62">
        <w:rPr>
          <w:rFonts w:ascii="Calibri Light" w:eastAsia="Times New Roman" w:hAnsi="Calibri Light" w:cs="Calibri Light"/>
          <w:sz w:val="24"/>
          <w:szCs w:val="24"/>
        </w:rPr>
        <w:t>0</w:t>
      </w:r>
      <w:r w:rsidR="00327780" w:rsidRPr="00BE7A62">
        <w:rPr>
          <w:rFonts w:ascii="Calibri Light" w:eastAsia="Times New Roman" w:hAnsi="Calibri Light" w:cs="Calibri Light"/>
          <w:sz w:val="24"/>
          <w:szCs w:val="24"/>
        </w:rPr>
        <w:t>.3</w:t>
      </w:r>
      <w:r w:rsidR="00DA35E3" w:rsidRPr="00BE7A62">
        <w:rPr>
          <w:rFonts w:ascii="Calibri Light" w:eastAsia="Times New Roman" w:hAnsi="Calibri Light" w:cs="Calibri Light"/>
          <w:sz w:val="24"/>
          <w:szCs w:val="24"/>
        </w:rPr>
        <w:t>.</w:t>
      </w:r>
      <w:r w:rsidRPr="00BE7A62">
        <w:rPr>
          <w:rFonts w:ascii="Calibri Light" w:eastAsia="Times New Roman" w:hAnsi="Calibri Light" w:cs="Calibri Light"/>
          <w:sz w:val="24"/>
          <w:szCs w:val="24"/>
        </w:rPr>
        <w:t>2025</w:t>
      </w:r>
    </w:p>
    <w:p w14:paraId="05C65398" w14:textId="1DEC1E65" w:rsidR="002B241A" w:rsidRPr="00BE7A62" w:rsidRDefault="00321A6F" w:rsidP="00BE7A62">
      <w:pPr>
        <w:spacing w:after="0"/>
        <w:ind w:left="4320"/>
        <w:rPr>
          <w:rFonts w:ascii="Calibri Light" w:eastAsia="Times New Roman" w:hAnsi="Calibri Light" w:cs="Calibri Light"/>
          <w:b/>
          <w:bCs/>
          <w:sz w:val="28"/>
          <w:szCs w:val="28"/>
        </w:rPr>
      </w:pPr>
      <w:r w:rsidRPr="00BE7A62">
        <w:rPr>
          <w:rFonts w:ascii="Calibri Light" w:eastAsia="Times New Roman" w:hAnsi="Calibri Light" w:cs="Calibri Light"/>
          <w:b/>
          <w:bCs/>
          <w:sz w:val="28"/>
          <w:szCs w:val="28"/>
        </w:rPr>
        <w:t>Przedsiębiorstwo Projektowo-Usługowe „ELNOR” s.c.</w:t>
      </w:r>
    </w:p>
    <w:p w14:paraId="4C2C64E0" w14:textId="538FC5B3" w:rsidR="00321A6F" w:rsidRPr="00BE7A62" w:rsidRDefault="00321A6F" w:rsidP="00BE7A62">
      <w:pPr>
        <w:spacing w:after="0"/>
        <w:ind w:left="4320"/>
        <w:rPr>
          <w:rFonts w:ascii="Calibri Light" w:eastAsia="Times New Roman" w:hAnsi="Calibri Light" w:cs="Calibri Light"/>
          <w:b/>
          <w:bCs/>
          <w:sz w:val="24"/>
          <w:szCs w:val="24"/>
        </w:rPr>
      </w:pPr>
      <w:r w:rsidRPr="00BE7A62">
        <w:rPr>
          <w:rFonts w:ascii="Calibri Light" w:eastAsia="Times New Roman" w:hAnsi="Calibri Light" w:cs="Calibri Light"/>
          <w:b/>
          <w:bCs/>
          <w:sz w:val="24"/>
          <w:szCs w:val="24"/>
        </w:rPr>
        <w:t>Jerzy Foryś, Józef Wrona</w:t>
      </w:r>
    </w:p>
    <w:p w14:paraId="6C453334" w14:textId="77777777" w:rsidR="00BE7A62" w:rsidRPr="00BE7A62" w:rsidRDefault="00BE7A62" w:rsidP="00BE7A62">
      <w:pPr>
        <w:spacing w:after="0"/>
        <w:ind w:left="4320"/>
        <w:rPr>
          <w:rFonts w:ascii="Calibri Light" w:eastAsia="Times New Roman" w:hAnsi="Calibri Light" w:cs="Calibri Light"/>
          <w:sz w:val="24"/>
          <w:szCs w:val="24"/>
        </w:rPr>
      </w:pPr>
      <w:r w:rsidRPr="00BE7A62">
        <w:rPr>
          <w:rFonts w:ascii="Calibri Light" w:eastAsia="Times New Roman" w:hAnsi="Calibri Light" w:cs="Calibri Light"/>
          <w:sz w:val="24"/>
          <w:szCs w:val="24"/>
        </w:rPr>
        <w:t>ul. Wojska Polskiego 23/1/9</w:t>
      </w:r>
    </w:p>
    <w:p w14:paraId="1B4C32F7" w14:textId="4D3F5A97" w:rsidR="00321A6F" w:rsidRPr="00BE7A62" w:rsidRDefault="00321A6F" w:rsidP="00BE7A62">
      <w:pPr>
        <w:spacing w:after="0"/>
        <w:ind w:left="4320"/>
        <w:rPr>
          <w:rFonts w:ascii="Calibri Light" w:eastAsia="Times New Roman" w:hAnsi="Calibri Light" w:cs="Calibri Light"/>
          <w:sz w:val="24"/>
          <w:szCs w:val="24"/>
        </w:rPr>
      </w:pPr>
      <w:r w:rsidRPr="00BE7A62">
        <w:rPr>
          <w:rFonts w:ascii="Calibri Light" w:eastAsia="Times New Roman" w:hAnsi="Calibri Light" w:cs="Calibri Light"/>
          <w:sz w:val="24"/>
          <w:szCs w:val="24"/>
        </w:rPr>
        <w:t>57-402 Nowa Ruda</w:t>
      </w:r>
    </w:p>
    <w:p w14:paraId="2FA8B05E" w14:textId="2C2C3F9D" w:rsidR="003B5473" w:rsidRPr="00BE7A62" w:rsidRDefault="003B5473" w:rsidP="00BE7A62">
      <w:pPr>
        <w:spacing w:after="0"/>
        <w:ind w:left="2880"/>
        <w:rPr>
          <w:rFonts w:ascii="Calibri Light" w:eastAsia="Calibri" w:hAnsi="Calibri Light" w:cs="Calibri Light"/>
          <w:b/>
          <w:sz w:val="24"/>
          <w:szCs w:val="24"/>
        </w:rPr>
      </w:pPr>
      <w:bookmarkStart w:id="0" w:name="_Hlk214522415"/>
    </w:p>
    <w:bookmarkEnd w:id="0"/>
    <w:p w14:paraId="2F5F5AC7" w14:textId="77777777" w:rsidR="00A63F15" w:rsidRPr="00BE7A62" w:rsidRDefault="00A63F15">
      <w:pPr>
        <w:spacing w:after="0"/>
        <w:ind w:left="708"/>
        <w:jc w:val="right"/>
        <w:rPr>
          <w:rFonts w:ascii="Calibri Light" w:eastAsia="Calibri" w:hAnsi="Calibri Light" w:cs="Calibri Light"/>
          <w:b/>
          <w:sz w:val="24"/>
          <w:szCs w:val="24"/>
        </w:rPr>
      </w:pPr>
    </w:p>
    <w:p w14:paraId="276E55B6" w14:textId="128DA918" w:rsidR="003B5473" w:rsidRPr="00BE7A62" w:rsidRDefault="00E12C4E" w:rsidP="00784B18">
      <w:pPr>
        <w:ind w:left="851" w:hanging="851"/>
        <w:jc w:val="both"/>
        <w:rPr>
          <w:rFonts w:ascii="Calibri Light" w:eastAsia="Calibri" w:hAnsi="Calibri Light" w:cs="Calibri Light"/>
          <w:sz w:val="24"/>
          <w:szCs w:val="24"/>
        </w:rPr>
      </w:pPr>
      <w:r w:rsidRPr="00BE7A62">
        <w:rPr>
          <w:rFonts w:ascii="Calibri Light" w:eastAsia="Calibri" w:hAnsi="Calibri Light" w:cs="Calibri Light"/>
          <w:sz w:val="24"/>
          <w:szCs w:val="24"/>
        </w:rPr>
        <w:t xml:space="preserve">Dotyczy: </w:t>
      </w:r>
      <w:r w:rsidR="00321A6F" w:rsidRPr="00BE7A62">
        <w:rPr>
          <w:rFonts w:ascii="Calibri Light" w:eastAsia="Calibri" w:hAnsi="Calibri Light" w:cs="Calibri Light"/>
          <w:sz w:val="24"/>
          <w:szCs w:val="24"/>
        </w:rPr>
        <w:t>dotyczy uzgodnienia trasy przyłącza elektroenergetycznego w Stroniu Śląskim</w:t>
      </w:r>
      <w:r w:rsidR="00BE7A62">
        <w:rPr>
          <w:rFonts w:ascii="Calibri Light" w:eastAsia="Calibri" w:hAnsi="Calibri Light" w:cs="Calibri Light"/>
          <w:sz w:val="24"/>
          <w:szCs w:val="24"/>
        </w:rPr>
        <w:t xml:space="preserve"> </w:t>
      </w:r>
      <w:r w:rsidR="00321A6F" w:rsidRPr="00BE7A62">
        <w:rPr>
          <w:rFonts w:ascii="Calibri Light" w:eastAsia="Calibri" w:hAnsi="Calibri Light" w:cs="Calibri Light"/>
          <w:sz w:val="24"/>
          <w:szCs w:val="24"/>
        </w:rPr>
        <w:t>(Bolesławów)</w:t>
      </w:r>
      <w:r w:rsidR="00BE7A62">
        <w:rPr>
          <w:rFonts w:ascii="Calibri Light" w:eastAsia="Calibri" w:hAnsi="Calibri Light" w:cs="Calibri Light"/>
          <w:sz w:val="24"/>
          <w:szCs w:val="24"/>
        </w:rPr>
        <w:t xml:space="preserve"> do </w:t>
      </w:r>
      <w:r w:rsidR="00321A6F" w:rsidRPr="00BE7A62">
        <w:rPr>
          <w:rFonts w:ascii="Calibri Light" w:eastAsia="Calibri" w:hAnsi="Calibri Light" w:cs="Calibri Light"/>
          <w:sz w:val="24"/>
          <w:szCs w:val="24"/>
        </w:rPr>
        <w:t>działk</w:t>
      </w:r>
      <w:r w:rsidR="00BE7A62">
        <w:rPr>
          <w:rFonts w:ascii="Calibri Light" w:eastAsia="Calibri" w:hAnsi="Calibri Light" w:cs="Calibri Light"/>
          <w:sz w:val="24"/>
          <w:szCs w:val="24"/>
        </w:rPr>
        <w:t>i nr</w:t>
      </w:r>
      <w:r w:rsidR="00321A6F" w:rsidRPr="00BE7A62">
        <w:rPr>
          <w:rFonts w:ascii="Calibri Light" w:eastAsia="Calibri" w:hAnsi="Calibri Light" w:cs="Calibri Light"/>
          <w:sz w:val="24"/>
          <w:szCs w:val="24"/>
        </w:rPr>
        <w:t xml:space="preserve"> 14/5</w:t>
      </w:r>
      <w:r w:rsidR="00BE7A62">
        <w:rPr>
          <w:rFonts w:ascii="Calibri Light" w:eastAsia="Calibri" w:hAnsi="Calibri Light" w:cs="Calibri Light"/>
          <w:sz w:val="24"/>
          <w:szCs w:val="24"/>
        </w:rPr>
        <w:t>.</w:t>
      </w:r>
    </w:p>
    <w:p w14:paraId="325225EB" w14:textId="77777777" w:rsidR="00E12C4E" w:rsidRDefault="00E12C4E" w:rsidP="0046105F">
      <w:pPr>
        <w:spacing w:after="0" w:line="360" w:lineRule="auto"/>
        <w:ind w:firstLine="708"/>
        <w:jc w:val="both"/>
        <w:rPr>
          <w:rFonts w:ascii="Calibri Light" w:eastAsia="Times New Roman" w:hAnsi="Calibri Light" w:cs="Calibri Light"/>
          <w:sz w:val="24"/>
          <w:szCs w:val="24"/>
          <w:lang w:val="pl-PL"/>
        </w:rPr>
      </w:pPr>
    </w:p>
    <w:p w14:paraId="18B12390" w14:textId="77777777" w:rsidR="00BE7A62" w:rsidRPr="00BE7A62" w:rsidRDefault="00BE7A62" w:rsidP="0046105F">
      <w:pPr>
        <w:spacing w:after="0" w:line="360" w:lineRule="auto"/>
        <w:ind w:firstLine="708"/>
        <w:jc w:val="both"/>
        <w:rPr>
          <w:rFonts w:ascii="Calibri Light" w:eastAsia="Times New Roman" w:hAnsi="Calibri Light" w:cs="Calibri Light"/>
          <w:sz w:val="24"/>
          <w:szCs w:val="24"/>
          <w:lang w:val="pl-PL"/>
        </w:rPr>
      </w:pPr>
    </w:p>
    <w:p w14:paraId="33E1BA27" w14:textId="6C473656" w:rsidR="00E12C4E" w:rsidRPr="00BE7A62" w:rsidRDefault="00321A6F" w:rsidP="00E12C4E">
      <w:pPr>
        <w:spacing w:after="0" w:line="360" w:lineRule="auto"/>
        <w:ind w:firstLine="720"/>
        <w:jc w:val="both"/>
        <w:rPr>
          <w:rFonts w:ascii="Calibri Light" w:eastAsia="Times New Roman" w:hAnsi="Calibri Light" w:cs="Calibri Light"/>
          <w:sz w:val="24"/>
          <w:szCs w:val="24"/>
        </w:rPr>
      </w:pPr>
      <w:r w:rsidRPr="00BE7A62">
        <w:rPr>
          <w:rFonts w:ascii="Calibri Light" w:eastAsia="Times New Roman" w:hAnsi="Calibri Light" w:cs="Calibri Light"/>
          <w:sz w:val="24"/>
          <w:szCs w:val="24"/>
        </w:rPr>
        <w:t>Szanowni Państwo,</w:t>
      </w:r>
    </w:p>
    <w:p w14:paraId="6A3370D8" w14:textId="684A0481" w:rsidR="00321A6F" w:rsidRPr="00BE7A62" w:rsidRDefault="00BE7A62" w:rsidP="00E12C4E">
      <w:pPr>
        <w:spacing w:after="0" w:line="360" w:lineRule="auto"/>
        <w:ind w:firstLine="720"/>
        <w:jc w:val="both"/>
        <w:rPr>
          <w:rFonts w:ascii="Calibri Light" w:eastAsia="Times New Roman" w:hAnsi="Calibri Light" w:cs="Calibri Light"/>
          <w:sz w:val="24"/>
          <w:szCs w:val="24"/>
        </w:rPr>
      </w:pPr>
      <w:r>
        <w:rPr>
          <w:rFonts w:ascii="Calibri Light" w:eastAsia="Times New Roman" w:hAnsi="Calibri Light" w:cs="Calibri Light"/>
          <w:sz w:val="24"/>
          <w:szCs w:val="24"/>
        </w:rPr>
        <w:t>w</w:t>
      </w:r>
      <w:r w:rsidR="00321A6F" w:rsidRPr="00BE7A62">
        <w:rPr>
          <w:rFonts w:ascii="Calibri Light" w:eastAsia="Times New Roman" w:hAnsi="Calibri Light" w:cs="Calibri Light"/>
          <w:sz w:val="24"/>
          <w:szCs w:val="24"/>
        </w:rPr>
        <w:t xml:space="preserve"> załączeniu przesyłamy uzgodnienie trasy przyłącza kablowego: od </w:t>
      </w:r>
      <w:r w:rsidR="00E356D3" w:rsidRPr="00BE7A62">
        <w:rPr>
          <w:rFonts w:ascii="Calibri Light" w:eastAsia="Times New Roman" w:hAnsi="Calibri Light" w:cs="Calibri Light"/>
          <w:sz w:val="24"/>
          <w:szCs w:val="24"/>
        </w:rPr>
        <w:t>istniejącej</w:t>
      </w:r>
      <w:r w:rsidR="00321A6F" w:rsidRPr="00BE7A62">
        <w:rPr>
          <w:rFonts w:ascii="Calibri Light" w:eastAsia="Times New Roman" w:hAnsi="Calibri Light" w:cs="Calibri Light"/>
          <w:sz w:val="24"/>
          <w:szCs w:val="24"/>
        </w:rPr>
        <w:t xml:space="preserve"> stacji WBK88321, </w:t>
      </w:r>
      <w:r w:rsidR="00E356D3" w:rsidRPr="00BE7A62">
        <w:rPr>
          <w:rFonts w:ascii="Calibri Light" w:eastAsia="Times New Roman" w:hAnsi="Calibri Light" w:cs="Calibri Light"/>
          <w:sz w:val="24"/>
          <w:szCs w:val="24"/>
        </w:rPr>
        <w:t>zabudowanego na działce nr 21/1, projektowaną linia kablow</w:t>
      </w:r>
      <w:r>
        <w:rPr>
          <w:rFonts w:ascii="Calibri Light" w:eastAsia="Times New Roman" w:hAnsi="Calibri Light" w:cs="Calibri Light"/>
          <w:sz w:val="24"/>
          <w:szCs w:val="24"/>
        </w:rPr>
        <w:t>ą</w:t>
      </w:r>
      <w:r w:rsidR="00E356D3" w:rsidRPr="00BE7A62">
        <w:rPr>
          <w:rFonts w:ascii="Calibri Light" w:eastAsia="Times New Roman" w:hAnsi="Calibri Light" w:cs="Calibri Light"/>
          <w:sz w:val="24"/>
          <w:szCs w:val="24"/>
        </w:rPr>
        <w:t xml:space="preserve"> </w:t>
      </w:r>
      <w:proofErr w:type="spellStart"/>
      <w:r w:rsidR="00E356D3" w:rsidRPr="00BE7A62">
        <w:rPr>
          <w:rFonts w:ascii="Calibri Light" w:eastAsia="Times New Roman" w:hAnsi="Calibri Light" w:cs="Calibri Light"/>
          <w:sz w:val="24"/>
          <w:szCs w:val="24"/>
        </w:rPr>
        <w:t>nN</w:t>
      </w:r>
      <w:proofErr w:type="spellEnd"/>
      <w:r w:rsidR="00E356D3" w:rsidRPr="00BE7A62">
        <w:rPr>
          <w:rFonts w:ascii="Calibri Light" w:eastAsia="Times New Roman" w:hAnsi="Calibri Light" w:cs="Calibri Light"/>
          <w:sz w:val="24"/>
          <w:szCs w:val="24"/>
        </w:rPr>
        <w:t xml:space="preserve"> poprowadzon</w:t>
      </w:r>
      <w:r>
        <w:rPr>
          <w:rFonts w:ascii="Calibri Light" w:eastAsia="Times New Roman" w:hAnsi="Calibri Light" w:cs="Calibri Light"/>
          <w:sz w:val="24"/>
          <w:szCs w:val="24"/>
        </w:rPr>
        <w:t>ą</w:t>
      </w:r>
      <w:r w:rsidR="00E356D3" w:rsidRPr="00BE7A62">
        <w:rPr>
          <w:rFonts w:ascii="Calibri Light" w:eastAsia="Times New Roman" w:hAnsi="Calibri Light" w:cs="Calibri Light"/>
          <w:sz w:val="24"/>
          <w:szCs w:val="24"/>
        </w:rPr>
        <w:t xml:space="preserve"> przez działkę nr 21/1, 154 i 14/5, do projektowanego zestawu złączowo-pomiarowego ZZP, usytuowanego na działce nr 14/5, przy granicy z działka drogi. </w:t>
      </w:r>
    </w:p>
    <w:p w14:paraId="42D7015E" w14:textId="77777777" w:rsidR="00BE7A62" w:rsidRPr="00BE7A62" w:rsidRDefault="00BE7A62" w:rsidP="00E12C4E">
      <w:pPr>
        <w:spacing w:after="0" w:line="360" w:lineRule="auto"/>
        <w:ind w:firstLine="720"/>
        <w:jc w:val="both"/>
        <w:rPr>
          <w:rFonts w:ascii="Calibri Light" w:eastAsia="Times New Roman" w:hAnsi="Calibri Light" w:cs="Calibri Light"/>
          <w:sz w:val="24"/>
          <w:szCs w:val="24"/>
          <w:lang w:val="pl-PL"/>
        </w:rPr>
      </w:pPr>
    </w:p>
    <w:p w14:paraId="7D432CC7" w14:textId="65C0F00B" w:rsidR="003B5473" w:rsidRPr="00BE7A62" w:rsidRDefault="006A36E2">
      <w:pPr>
        <w:ind w:left="2868" w:firstLine="11"/>
        <w:jc w:val="center"/>
        <w:rPr>
          <w:rFonts w:ascii="Calibri Light" w:eastAsia="Calibri" w:hAnsi="Calibri Light" w:cs="Calibri Light"/>
          <w:sz w:val="24"/>
          <w:szCs w:val="24"/>
        </w:rPr>
      </w:pPr>
      <w:r w:rsidRPr="00BE7A62">
        <w:rPr>
          <w:rFonts w:ascii="Calibri Light" w:eastAsia="Calibri" w:hAnsi="Calibri Light" w:cs="Calibri Light"/>
          <w:sz w:val="24"/>
          <w:szCs w:val="24"/>
        </w:rPr>
        <w:t xml:space="preserve">Z </w:t>
      </w:r>
      <w:r w:rsidR="00E12C4E" w:rsidRPr="00BE7A62">
        <w:rPr>
          <w:rFonts w:ascii="Calibri Light" w:eastAsia="Calibri" w:hAnsi="Calibri Light" w:cs="Calibri Light"/>
          <w:sz w:val="24"/>
          <w:szCs w:val="24"/>
        </w:rPr>
        <w:t>poważaniem</w:t>
      </w:r>
    </w:p>
    <w:p w14:paraId="0EB10F51" w14:textId="2B85D4E3" w:rsidR="00A63F15" w:rsidRPr="00BE7A62" w:rsidRDefault="00A63F15" w:rsidP="003A654E">
      <w:pPr>
        <w:ind w:left="2868" w:firstLine="11"/>
        <w:jc w:val="center"/>
        <w:rPr>
          <w:rFonts w:ascii="Calibri Light" w:eastAsia="Calibri" w:hAnsi="Calibri Light" w:cs="Calibri Light"/>
          <w:b/>
          <w:bCs/>
          <w:color w:val="FFFFFF" w:themeColor="background1"/>
          <w:sz w:val="20"/>
          <w:szCs w:val="20"/>
        </w:rPr>
      </w:pPr>
      <w:r w:rsidRPr="00BE7A62">
        <w:rPr>
          <w:rFonts w:ascii="Calibri Light" w:eastAsia="Calibri" w:hAnsi="Calibri Light" w:cs="Calibri Light"/>
          <w:b/>
          <w:bCs/>
          <w:color w:val="FFFFFF" w:themeColor="background1"/>
          <w:sz w:val="20"/>
          <w:szCs w:val="20"/>
        </w:rPr>
        <w:t>Paweł Gawlak</w:t>
      </w:r>
    </w:p>
    <w:p w14:paraId="28A03FA7" w14:textId="77777777" w:rsidR="00BE7A62" w:rsidRPr="00BE7A62" w:rsidRDefault="00BE7A62" w:rsidP="003A654E">
      <w:pPr>
        <w:ind w:left="2868" w:firstLine="11"/>
        <w:jc w:val="center"/>
        <w:rPr>
          <w:rFonts w:ascii="Calibri Light" w:eastAsia="Calibri" w:hAnsi="Calibri Light" w:cs="Calibri Light"/>
          <w:b/>
          <w:bCs/>
          <w:color w:val="FFFFFF" w:themeColor="background1"/>
          <w:sz w:val="20"/>
          <w:szCs w:val="20"/>
        </w:rPr>
      </w:pPr>
    </w:p>
    <w:p w14:paraId="48B70F18" w14:textId="77777777" w:rsidR="00BE7A62" w:rsidRPr="00BE7A62" w:rsidRDefault="00BE7A62" w:rsidP="003A654E">
      <w:pPr>
        <w:ind w:left="2868" w:firstLine="11"/>
        <w:jc w:val="center"/>
        <w:rPr>
          <w:rFonts w:ascii="Calibri Light" w:eastAsia="Calibri" w:hAnsi="Calibri Light" w:cs="Calibri Light"/>
          <w:b/>
          <w:bCs/>
          <w:color w:val="FFFFFF" w:themeColor="background1"/>
          <w:sz w:val="20"/>
          <w:szCs w:val="20"/>
        </w:rPr>
      </w:pPr>
    </w:p>
    <w:p w14:paraId="5F664FD2" w14:textId="48913C4E" w:rsidR="00A63F15" w:rsidRPr="00BE7A62" w:rsidRDefault="00A63F15">
      <w:pPr>
        <w:ind w:left="2868" w:firstLine="11"/>
        <w:jc w:val="center"/>
        <w:rPr>
          <w:rFonts w:ascii="Calibri Light" w:eastAsia="Calibri" w:hAnsi="Calibri Light" w:cs="Calibri Light"/>
          <w:b/>
          <w:bCs/>
          <w:color w:val="FFFFFF" w:themeColor="background1"/>
          <w:sz w:val="20"/>
          <w:szCs w:val="20"/>
        </w:rPr>
      </w:pPr>
      <w:r w:rsidRPr="00BE7A62">
        <w:rPr>
          <w:rFonts w:ascii="Calibri Light" w:eastAsia="Calibri" w:hAnsi="Calibri Light" w:cs="Calibri Light"/>
          <w:b/>
          <w:bCs/>
          <w:color w:val="FFFFFF" w:themeColor="background1"/>
          <w:sz w:val="20"/>
          <w:szCs w:val="20"/>
        </w:rPr>
        <w:t>Prezes Zarządu SIM Sudety sp. z o.o.</w:t>
      </w:r>
    </w:p>
    <w:p w14:paraId="3479621E" w14:textId="77777777" w:rsidR="00A63F15" w:rsidRDefault="00A63F15">
      <w:pPr>
        <w:rPr>
          <w:rFonts w:ascii="Calibri Light" w:eastAsia="Calibri" w:hAnsi="Calibri Light" w:cs="Calibri Light"/>
          <w:sz w:val="24"/>
          <w:szCs w:val="24"/>
        </w:rPr>
      </w:pPr>
    </w:p>
    <w:p w14:paraId="2CEF71E7" w14:textId="77777777" w:rsidR="00BE7A62" w:rsidRPr="00BE7A62" w:rsidRDefault="00BE7A62">
      <w:pPr>
        <w:rPr>
          <w:rFonts w:ascii="Calibri Light" w:eastAsia="Calibri" w:hAnsi="Calibri Light" w:cs="Calibri Light"/>
          <w:sz w:val="24"/>
          <w:szCs w:val="24"/>
        </w:rPr>
      </w:pPr>
    </w:p>
    <w:p w14:paraId="725F77D8" w14:textId="77777777" w:rsidR="00BE7A62" w:rsidRPr="00BE7A62" w:rsidRDefault="00BE7A62" w:rsidP="00BE7A62">
      <w:pPr>
        <w:spacing w:after="0" w:line="240" w:lineRule="auto"/>
        <w:rPr>
          <w:rFonts w:ascii="Calibri Light" w:eastAsia="Calibri" w:hAnsi="Calibri Light" w:cs="Calibri Light"/>
          <w:sz w:val="20"/>
          <w:szCs w:val="20"/>
          <w:u w:val="single"/>
        </w:rPr>
      </w:pPr>
      <w:r w:rsidRPr="00BE7A62">
        <w:rPr>
          <w:rFonts w:ascii="Calibri Light" w:eastAsia="Calibri" w:hAnsi="Calibri Light" w:cs="Calibri Light"/>
          <w:sz w:val="20"/>
          <w:szCs w:val="20"/>
          <w:u w:val="single"/>
        </w:rPr>
        <w:t>Załączniki:</w:t>
      </w:r>
    </w:p>
    <w:p w14:paraId="53858AD6" w14:textId="7A63668D" w:rsidR="00BE7A62" w:rsidRPr="00BE7A62" w:rsidRDefault="00BE7A62" w:rsidP="00BE7A62">
      <w:pPr>
        <w:pStyle w:val="Akapitzlist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"/>
        <w:rPr>
          <w:rFonts w:ascii="Calibri Light" w:eastAsia="Calibri" w:hAnsi="Calibri Light" w:cs="Calibri Light"/>
          <w:color w:val="000000"/>
          <w:sz w:val="20"/>
          <w:szCs w:val="20"/>
        </w:rPr>
      </w:pPr>
      <w:r w:rsidRPr="00BE7A62">
        <w:rPr>
          <w:rFonts w:ascii="Calibri Light" w:eastAsia="Calibri" w:hAnsi="Calibri Light" w:cs="Calibri Light"/>
          <w:color w:val="000000"/>
          <w:sz w:val="20"/>
          <w:szCs w:val="20"/>
        </w:rPr>
        <w:t>Uzgodnienie przebiegu trasy przyłącza kablowego</w:t>
      </w:r>
      <w:r>
        <w:rPr>
          <w:rFonts w:ascii="Calibri Light" w:eastAsia="Calibri" w:hAnsi="Calibri Light" w:cs="Calibri Light"/>
          <w:color w:val="000000"/>
          <w:sz w:val="20"/>
          <w:szCs w:val="20"/>
        </w:rPr>
        <w:t>,</w:t>
      </w:r>
    </w:p>
    <w:p w14:paraId="452C06D6" w14:textId="77777777" w:rsidR="00BE7A62" w:rsidRPr="00BE7A62" w:rsidRDefault="00BE7A62" w:rsidP="00BE7A6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"/>
        <w:rPr>
          <w:rFonts w:ascii="Calibri Light" w:eastAsia="Calibri" w:hAnsi="Calibri Light" w:cs="Calibri Light"/>
          <w:color w:val="000000"/>
          <w:sz w:val="20"/>
          <w:szCs w:val="20"/>
        </w:rPr>
      </w:pPr>
      <w:r w:rsidRPr="00BE7A62">
        <w:rPr>
          <w:rFonts w:ascii="Calibri Light" w:eastAsia="Calibri" w:hAnsi="Calibri Light" w:cs="Calibri Light"/>
          <w:color w:val="000000"/>
          <w:sz w:val="20"/>
          <w:szCs w:val="20"/>
        </w:rPr>
        <w:t xml:space="preserve">Mapa do celów opiniodawczych. </w:t>
      </w:r>
    </w:p>
    <w:p w14:paraId="6FE0C8D7" w14:textId="77777777" w:rsidR="00A63F15" w:rsidRPr="00BE7A62" w:rsidRDefault="00A63F15">
      <w:pPr>
        <w:rPr>
          <w:rFonts w:ascii="Calibri Light" w:eastAsia="Calibri" w:hAnsi="Calibri Light" w:cs="Calibri Light"/>
          <w:sz w:val="24"/>
          <w:szCs w:val="24"/>
        </w:rPr>
      </w:pPr>
    </w:p>
    <w:p w14:paraId="34F6E821" w14:textId="77777777" w:rsidR="003B5473" w:rsidRPr="00BE7A62" w:rsidRDefault="006A36E2">
      <w:pPr>
        <w:spacing w:after="0" w:line="240" w:lineRule="auto"/>
        <w:rPr>
          <w:rFonts w:ascii="Calibri Light" w:eastAsia="Calibri" w:hAnsi="Calibri Light" w:cs="Calibri Light"/>
          <w:sz w:val="20"/>
          <w:szCs w:val="20"/>
          <w:u w:val="single"/>
        </w:rPr>
      </w:pPr>
      <w:r w:rsidRPr="00BE7A62">
        <w:rPr>
          <w:rFonts w:ascii="Calibri Light" w:eastAsia="Calibri" w:hAnsi="Calibri Light" w:cs="Calibri Light"/>
          <w:sz w:val="20"/>
          <w:szCs w:val="20"/>
          <w:u w:val="single"/>
        </w:rPr>
        <w:t>Otrzymują:</w:t>
      </w:r>
    </w:p>
    <w:p w14:paraId="7F340E5B" w14:textId="7E79FAEE" w:rsidR="003B5473" w:rsidRPr="00BE7A62" w:rsidRDefault="006A36E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"/>
        <w:rPr>
          <w:rFonts w:ascii="Calibri Light" w:eastAsia="Calibri" w:hAnsi="Calibri Light" w:cs="Calibri Light"/>
          <w:color w:val="000000"/>
          <w:sz w:val="20"/>
          <w:szCs w:val="20"/>
        </w:rPr>
      </w:pPr>
      <w:r w:rsidRPr="00BE7A62">
        <w:rPr>
          <w:rFonts w:ascii="Calibri Light" w:eastAsia="Calibri" w:hAnsi="Calibri Light" w:cs="Calibri Light"/>
          <w:color w:val="000000"/>
          <w:sz w:val="20"/>
          <w:szCs w:val="20"/>
        </w:rPr>
        <w:t>Adresat</w:t>
      </w:r>
      <w:r w:rsidR="00E12C4E" w:rsidRPr="00BE7A62">
        <w:rPr>
          <w:rFonts w:ascii="Calibri Light" w:eastAsia="Calibri" w:hAnsi="Calibri Light" w:cs="Calibri Light"/>
          <w:color w:val="000000"/>
          <w:sz w:val="20"/>
          <w:szCs w:val="20"/>
        </w:rPr>
        <w:t>,</w:t>
      </w:r>
    </w:p>
    <w:p w14:paraId="0B17A722" w14:textId="77777777" w:rsidR="003B5473" w:rsidRPr="00BE7A62" w:rsidRDefault="006A36E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"/>
        <w:rPr>
          <w:rFonts w:ascii="Calibri Light" w:eastAsia="Calibri" w:hAnsi="Calibri Light" w:cs="Calibri Light"/>
          <w:color w:val="000000"/>
          <w:sz w:val="20"/>
          <w:szCs w:val="20"/>
        </w:rPr>
      </w:pPr>
      <w:r w:rsidRPr="00BE7A62">
        <w:rPr>
          <w:rFonts w:ascii="Calibri Light" w:eastAsia="Calibri" w:hAnsi="Calibri Light" w:cs="Calibri Light"/>
          <w:color w:val="000000"/>
          <w:sz w:val="20"/>
          <w:szCs w:val="20"/>
        </w:rPr>
        <w:t>a/a</w:t>
      </w:r>
    </w:p>
    <w:p w14:paraId="14B3923A" w14:textId="77777777" w:rsidR="004D1563" w:rsidRPr="00BE7A62" w:rsidRDefault="004D1563" w:rsidP="004D15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 Light" w:eastAsia="Calibri" w:hAnsi="Calibri Light" w:cs="Calibri Light"/>
          <w:color w:val="000000"/>
          <w:sz w:val="18"/>
          <w:szCs w:val="18"/>
        </w:rPr>
      </w:pPr>
    </w:p>
    <w:p w14:paraId="25737063" w14:textId="77E413C5" w:rsidR="003B5473" w:rsidRPr="00BE7A62" w:rsidRDefault="00E12C4E">
      <w:pPr>
        <w:spacing w:after="0" w:line="240" w:lineRule="auto"/>
        <w:jc w:val="both"/>
        <w:rPr>
          <w:rFonts w:ascii="Calibri Light" w:eastAsia="Calibri" w:hAnsi="Calibri Light" w:cs="Calibri Light"/>
          <w:sz w:val="18"/>
          <w:szCs w:val="18"/>
        </w:rPr>
      </w:pPr>
      <w:r w:rsidRPr="00BE7A62">
        <w:rPr>
          <w:rFonts w:ascii="Calibri Light" w:eastAsia="Calibri" w:hAnsi="Calibri Light" w:cs="Calibri Light"/>
          <w:sz w:val="18"/>
          <w:szCs w:val="18"/>
        </w:rPr>
        <w:t xml:space="preserve">Sprawę prowadzi: </w:t>
      </w:r>
      <w:r w:rsidR="00321A6F" w:rsidRPr="00BE7A62">
        <w:rPr>
          <w:rFonts w:ascii="Calibri Light" w:eastAsia="Calibri" w:hAnsi="Calibri Light" w:cs="Calibri Light"/>
          <w:sz w:val="18"/>
          <w:szCs w:val="18"/>
        </w:rPr>
        <w:t>Sebastian Przybyłko</w:t>
      </w:r>
      <w:r w:rsidRPr="00BE7A62">
        <w:rPr>
          <w:rFonts w:ascii="Calibri Light" w:eastAsia="Calibri" w:hAnsi="Calibri Light" w:cs="Calibri Light"/>
          <w:sz w:val="18"/>
          <w:szCs w:val="18"/>
        </w:rPr>
        <w:t xml:space="preserve">, </w:t>
      </w:r>
      <w:r w:rsidR="00321A6F" w:rsidRPr="00BE7A62">
        <w:rPr>
          <w:rFonts w:ascii="Calibri Light" w:eastAsia="Calibri" w:hAnsi="Calibri Light" w:cs="Calibri Light"/>
          <w:sz w:val="18"/>
          <w:szCs w:val="18"/>
        </w:rPr>
        <w:t>Specjalista</w:t>
      </w:r>
      <w:r w:rsidRPr="00BE7A62">
        <w:rPr>
          <w:rFonts w:ascii="Calibri Light" w:eastAsia="Calibri" w:hAnsi="Calibri Light" w:cs="Calibri Light"/>
          <w:sz w:val="18"/>
          <w:szCs w:val="18"/>
        </w:rPr>
        <w:t xml:space="preserve"> ds. Inwestycji, e-mail: </w:t>
      </w:r>
      <w:r w:rsidR="00327780" w:rsidRPr="00BE7A62">
        <w:rPr>
          <w:rFonts w:ascii="Calibri Light" w:eastAsia="Calibri" w:hAnsi="Calibri Light" w:cs="Calibri Light"/>
          <w:sz w:val="18"/>
          <w:szCs w:val="18"/>
        </w:rPr>
        <w:t>wmalecki</w:t>
      </w:r>
      <w:r w:rsidRPr="00BE7A62">
        <w:rPr>
          <w:rFonts w:ascii="Calibri Light" w:eastAsia="Calibri" w:hAnsi="Calibri Light" w:cs="Calibri Light"/>
          <w:sz w:val="18"/>
          <w:szCs w:val="18"/>
        </w:rPr>
        <w:t>@simsudety.com</w:t>
      </w:r>
    </w:p>
    <w:p w14:paraId="0B5D3C4E" w14:textId="77777777" w:rsidR="003B5473" w:rsidRPr="00BE7A62" w:rsidRDefault="003B5473">
      <w:pPr>
        <w:rPr>
          <w:rFonts w:ascii="Calibri Light" w:eastAsia="Calibri" w:hAnsi="Calibri Light" w:cs="Calibri Light"/>
          <w:b/>
          <w:sz w:val="18"/>
          <w:szCs w:val="18"/>
          <w:lang w:val="pl-PL"/>
        </w:rPr>
      </w:pPr>
    </w:p>
    <w:sectPr w:rsidR="003B5473" w:rsidRPr="00BE7A62" w:rsidSect="00BE7A62">
      <w:headerReference w:type="default" r:id="rId10"/>
      <w:footerReference w:type="default" r:id="rId11"/>
      <w:pgSz w:w="11906" w:h="16838"/>
      <w:pgMar w:top="567" w:right="1417" w:bottom="426" w:left="1417" w:header="0" w:footer="36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5408DD" w14:textId="77777777" w:rsidR="002805C7" w:rsidRDefault="002805C7">
      <w:pPr>
        <w:spacing w:after="0" w:line="240" w:lineRule="auto"/>
      </w:pPr>
      <w:r>
        <w:separator/>
      </w:r>
    </w:p>
  </w:endnote>
  <w:endnote w:type="continuationSeparator" w:id="0">
    <w:p w14:paraId="0D3B228C" w14:textId="77777777" w:rsidR="002805C7" w:rsidRDefault="002805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085CBD3B-1BE2-4E64-B65D-B69AABA9E0D7}"/>
    <w:embedBold r:id="rId2" w:fontKey="{5E58A70F-228D-422B-934B-FD680F82D6E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8C6C18DF-F98E-407B-9B90-0DBA9F894A89}"/>
    <w:embedBold r:id="rId4" w:fontKey="{7390C807-CE31-4F4A-8534-7F80BF517FE5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17D5009A-4E3D-4020-A7D4-D0293A80CB69}"/>
    <w:embedItalic r:id="rId6" w:fontKey="{086004ED-641E-4A34-9CEB-0BA70A5BA47C}"/>
  </w:font>
  <w:font w:name="Play">
    <w:charset w:val="00"/>
    <w:family w:val="auto"/>
    <w:pitch w:val="default"/>
    <w:embedRegular r:id="rId7" w:fontKey="{23C0B943-8384-4D8A-B6BC-D2100D51E93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43851ED4-139B-4759-8E13-9D78D61CEEE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BFC546" w14:textId="77777777" w:rsidR="003B5473" w:rsidRDefault="003B54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Calibri" w:eastAsia="Calibri" w:hAnsi="Calibri" w:cs="Calibri"/>
        <w:color w:val="000000"/>
        <w:sz w:val="6"/>
        <w:szCs w:val="6"/>
      </w:rPr>
    </w:pPr>
  </w:p>
  <w:p w14:paraId="48FFD324" w14:textId="77777777" w:rsidR="003B5473" w:rsidRDefault="003B54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Calibri" w:eastAsia="Calibri" w:hAnsi="Calibri" w:cs="Calibri"/>
        <w:color w:val="000000"/>
        <w:sz w:val="8"/>
        <w:szCs w:val="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3F306D" w14:textId="77777777" w:rsidR="002805C7" w:rsidRDefault="002805C7">
      <w:pPr>
        <w:spacing w:after="0" w:line="240" w:lineRule="auto"/>
      </w:pPr>
      <w:r>
        <w:separator/>
      </w:r>
    </w:p>
  </w:footnote>
  <w:footnote w:type="continuationSeparator" w:id="0">
    <w:p w14:paraId="51C13D3B" w14:textId="77777777" w:rsidR="002805C7" w:rsidRDefault="002805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E13C47" w14:textId="77777777" w:rsidR="003B5473" w:rsidRDefault="003B54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38D225AB" w14:textId="77777777" w:rsidR="003B5473" w:rsidRDefault="003B54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70FBDB99" w14:textId="77777777" w:rsidR="003B5473" w:rsidRDefault="003B54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924828F" w14:textId="77777777" w:rsidR="003B5473" w:rsidRDefault="006A36E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2694"/>
        <w:tab w:val="left" w:pos="6237"/>
      </w:tabs>
      <w:spacing w:after="0" w:line="240" w:lineRule="auto"/>
      <w:rPr>
        <w:color w:val="000000"/>
      </w:rPr>
    </w:pPr>
    <w:r>
      <w:rPr>
        <w:rFonts w:ascii="Calibri" w:eastAsia="Calibri" w:hAnsi="Calibri" w:cs="Calibri"/>
        <w:b/>
        <w:color w:val="00000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C14E3"/>
    <w:multiLevelType w:val="multilevel"/>
    <w:tmpl w:val="0A442C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461539"/>
    <w:multiLevelType w:val="multilevel"/>
    <w:tmpl w:val="0A442C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675CBB"/>
    <w:multiLevelType w:val="multilevel"/>
    <w:tmpl w:val="0A442C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FE32CEF"/>
    <w:multiLevelType w:val="multilevel"/>
    <w:tmpl w:val="A4CA730E"/>
    <w:lvl w:ilvl="0">
      <w:start w:val="1"/>
      <w:numFmt w:val="decimal"/>
      <w:lvlText w:val="%1."/>
      <w:lvlJc w:val="left"/>
      <w:pPr>
        <w:ind w:left="720" w:hanging="360"/>
      </w:pPr>
      <w:rPr>
        <w:rFonts w:ascii="Calibri Light" w:eastAsia="Calibri" w:hAnsi="Calibri Light" w:cs="Calibri Ligh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87252504">
    <w:abstractNumId w:val="2"/>
  </w:num>
  <w:num w:numId="2" w16cid:durableId="1701278438">
    <w:abstractNumId w:val="1"/>
  </w:num>
  <w:num w:numId="3" w16cid:durableId="1895239775">
    <w:abstractNumId w:val="0"/>
  </w:num>
  <w:num w:numId="4" w16cid:durableId="527030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5473"/>
    <w:rsid w:val="00070279"/>
    <w:rsid w:val="001346A2"/>
    <w:rsid w:val="001A6031"/>
    <w:rsid w:val="001E2A9A"/>
    <w:rsid w:val="00206B9D"/>
    <w:rsid w:val="00263293"/>
    <w:rsid w:val="002805C7"/>
    <w:rsid w:val="002A573B"/>
    <w:rsid w:val="002B241A"/>
    <w:rsid w:val="002B3B4E"/>
    <w:rsid w:val="002B4409"/>
    <w:rsid w:val="00303FC4"/>
    <w:rsid w:val="003110FB"/>
    <w:rsid w:val="00317A31"/>
    <w:rsid w:val="00321A6F"/>
    <w:rsid w:val="00327780"/>
    <w:rsid w:val="003A654E"/>
    <w:rsid w:val="003B3E0A"/>
    <w:rsid w:val="003B5473"/>
    <w:rsid w:val="003C5469"/>
    <w:rsid w:val="004409DF"/>
    <w:rsid w:val="0046105F"/>
    <w:rsid w:val="004D1563"/>
    <w:rsid w:val="004E75A4"/>
    <w:rsid w:val="00563178"/>
    <w:rsid w:val="005B7661"/>
    <w:rsid w:val="005C0253"/>
    <w:rsid w:val="005D039B"/>
    <w:rsid w:val="006A36E2"/>
    <w:rsid w:val="006D05EE"/>
    <w:rsid w:val="0070403E"/>
    <w:rsid w:val="00784B18"/>
    <w:rsid w:val="007D4CE6"/>
    <w:rsid w:val="007E145A"/>
    <w:rsid w:val="008564A2"/>
    <w:rsid w:val="008F0A0A"/>
    <w:rsid w:val="00931889"/>
    <w:rsid w:val="00942CC8"/>
    <w:rsid w:val="009E1E84"/>
    <w:rsid w:val="00A11B35"/>
    <w:rsid w:val="00A15847"/>
    <w:rsid w:val="00A63F15"/>
    <w:rsid w:val="00AC6B57"/>
    <w:rsid w:val="00AE60C2"/>
    <w:rsid w:val="00B74146"/>
    <w:rsid w:val="00BE7A62"/>
    <w:rsid w:val="00C94CB3"/>
    <w:rsid w:val="00CD4304"/>
    <w:rsid w:val="00CD6EE4"/>
    <w:rsid w:val="00CD6FC9"/>
    <w:rsid w:val="00DA35E3"/>
    <w:rsid w:val="00DE5585"/>
    <w:rsid w:val="00DE5CDF"/>
    <w:rsid w:val="00E12C4E"/>
    <w:rsid w:val="00E31DAE"/>
    <w:rsid w:val="00E356D3"/>
    <w:rsid w:val="00E522EE"/>
    <w:rsid w:val="00FD1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5A773FA"/>
  <w15:docId w15:val="{FE6886D1-F382-4913-97CA-D4112EA5B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2B09F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2B09F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2B09F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2B09F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2B09F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2B09F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2B09FE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2B09FE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2B09F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B09F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B09F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B09F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2B09F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2B09F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2B09F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2B09FE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2B09F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2B09FE"/>
    <w:rPr>
      <w:i/>
      <w:iCs/>
      <w:color w:val="0F4761" w:themeColor="accent1" w:themeShade="BF"/>
    </w:rPr>
  </w:style>
  <w:style w:type="paragraph" w:styleId="Cytatintensywny">
    <w:name w:val="Intense Quote"/>
    <w:link w:val="CytatintensywnyZnak"/>
    <w:uiPriority w:val="30"/>
    <w:qFormat/>
    <w:rsid w:val="002B09F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B09FE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B09FE"/>
    <w:rPr>
      <w:b/>
      <w:bCs/>
      <w:smallCaps/>
      <w:color w:val="0F4761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2B09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B09FE"/>
  </w:style>
  <w:style w:type="paragraph" w:styleId="Stopka">
    <w:name w:val="footer"/>
    <w:link w:val="StopkaZnak"/>
    <w:uiPriority w:val="99"/>
    <w:unhideWhenUsed/>
    <w:rsid w:val="002B09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09FE"/>
  </w:style>
  <w:style w:type="table" w:styleId="Tabela-Siatka">
    <w:name w:val="Table Grid"/>
    <w:basedOn w:val="Standardowy"/>
    <w:uiPriority w:val="39"/>
    <w:rsid w:val="00D643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320A50"/>
    <w:rPr>
      <w:color w:val="467886" w:themeColor="hyperlink"/>
      <w:u w:val="single"/>
    </w:rPr>
  </w:style>
  <w:style w:type="paragraph" w:customStyle="1" w:styleId="Default">
    <w:name w:val="Default"/>
    <w:rsid w:val="0014292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pBdr>
        <w:top w:val="nil"/>
        <w:left w:val="nil"/>
        <w:bottom w:val="nil"/>
        <w:right w:val="nil"/>
        <w:between w:val="nil"/>
      </w:pBdr>
    </w:pPr>
    <w:rPr>
      <w:color w:val="595959"/>
      <w:sz w:val="28"/>
      <w:szCs w:val="28"/>
    </w:r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MUqmxYsQLMNuuzgfTojCoWstWrQ==">CgMxLjA4AHIhMV8wdEZTQ0pUTnFzNGZiU0xhYVphZ0Jzd0l1RXBxUE5x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190</Words>
  <Characters>1142</Characters>
  <Application>Microsoft Office Word</Application>
  <DocSecurity>4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Reguła Barbara</dc:creator>
  <cp:lastModifiedBy>Paweł Gawlak</cp:lastModifiedBy>
  <cp:revision>2</cp:revision>
  <cp:lastPrinted>2025-11-17T10:33:00Z</cp:lastPrinted>
  <dcterms:created xsi:type="dcterms:W3CDTF">2025-12-16T06:49:00Z</dcterms:created>
  <dcterms:modified xsi:type="dcterms:W3CDTF">2025-12-16T06:49:00Z</dcterms:modified>
</cp:coreProperties>
</file>